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2DB" w:rsidRDefault="004F1255" w:rsidP="00EE62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855BBA" w:rsidRPr="00855BBA" w:rsidRDefault="00855BBA" w:rsidP="00855BBA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r w:rsidRPr="00855BBA">
        <w:rPr>
          <w:color w:val="000000"/>
          <w:sz w:val="28"/>
          <w:szCs w:val="28"/>
        </w:rPr>
        <w:t>10 сентября 2018 года состоялось заседание Контрольной комиссии Управления Федеральн</w:t>
      </w:r>
      <w:bookmarkStart w:id="0" w:name="_GoBack"/>
      <w:bookmarkEnd w:id="0"/>
      <w:r w:rsidRPr="00855BBA">
        <w:rPr>
          <w:color w:val="000000"/>
          <w:sz w:val="28"/>
          <w:szCs w:val="28"/>
        </w:rPr>
        <w:t xml:space="preserve">ого казначейства по Республике Ингушетия (далее - УФК по Республике Ингушетия) под председательством руководителя УФК по Республике Ингушетия И.Я. </w:t>
      </w:r>
      <w:proofErr w:type="spellStart"/>
      <w:r w:rsidRPr="00855BBA">
        <w:rPr>
          <w:color w:val="000000"/>
          <w:sz w:val="28"/>
          <w:szCs w:val="28"/>
        </w:rPr>
        <w:t>Угурчиева</w:t>
      </w:r>
      <w:proofErr w:type="spellEnd"/>
      <w:r w:rsidRPr="00855BBA">
        <w:rPr>
          <w:color w:val="000000"/>
          <w:sz w:val="28"/>
          <w:szCs w:val="28"/>
        </w:rPr>
        <w:t>.</w:t>
      </w:r>
    </w:p>
    <w:p w:rsidR="00855BBA" w:rsidRPr="00855BBA" w:rsidRDefault="00855BBA" w:rsidP="00855BBA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r w:rsidRPr="00855BBA">
        <w:rPr>
          <w:color w:val="000000"/>
          <w:sz w:val="28"/>
          <w:szCs w:val="28"/>
        </w:rPr>
        <w:t>На заседании Контрольной комиссии УФК по Республике Ингушетия были рассмотрены:</w:t>
      </w:r>
    </w:p>
    <w:p w:rsidR="00855BBA" w:rsidRPr="00855BBA" w:rsidRDefault="00855BBA" w:rsidP="00855BBA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r w:rsidRPr="00855BBA">
        <w:rPr>
          <w:color w:val="000000"/>
          <w:sz w:val="28"/>
          <w:szCs w:val="28"/>
        </w:rPr>
        <w:t xml:space="preserve">1. </w:t>
      </w:r>
      <w:proofErr w:type="gramStart"/>
      <w:r w:rsidRPr="00855BBA">
        <w:rPr>
          <w:color w:val="000000"/>
          <w:sz w:val="28"/>
          <w:szCs w:val="28"/>
        </w:rPr>
        <w:t>Материал проверки в Министерстве финансов Республики Ингушетия по вопросу выполнения условий соглашений, заключенных между Министерством финансов Российской Федерации и органами исполнительной власти субъектов Российской Федерации о предоставлении из федерального бюджета бюджетных кредитов для частичного покрытия дефицита бюджетов субъектов Российской Федерации в целях погашения долговых обязательств субъектов Российской Федерации в виде обязательств по бюджетным кредитам, государственным ценным бумагам субъектов Российской Федерации</w:t>
      </w:r>
      <w:proofErr w:type="gramEnd"/>
      <w:r w:rsidRPr="00855BBA">
        <w:rPr>
          <w:color w:val="000000"/>
          <w:sz w:val="28"/>
          <w:szCs w:val="28"/>
        </w:rPr>
        <w:t xml:space="preserve"> и кредитам, полученным субъектами Российской Федерации от кредитных организаций, иностранных банков и международных  финансовых организаций;</w:t>
      </w:r>
    </w:p>
    <w:p w:rsidR="00855BBA" w:rsidRPr="00855BBA" w:rsidRDefault="00855BBA" w:rsidP="00855BBA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r w:rsidRPr="00855BBA">
        <w:rPr>
          <w:color w:val="000000"/>
          <w:sz w:val="28"/>
          <w:szCs w:val="28"/>
        </w:rPr>
        <w:t xml:space="preserve">2. </w:t>
      </w:r>
      <w:proofErr w:type="gramStart"/>
      <w:r w:rsidRPr="00855BBA">
        <w:rPr>
          <w:color w:val="000000"/>
          <w:sz w:val="28"/>
          <w:szCs w:val="28"/>
        </w:rPr>
        <w:t xml:space="preserve">Материал проверки в Министерстве строительства, архитектуры и жилищно-коммунального хозяйства  Республики Ингушетия в части использования субсидии, предоставленной из федерального бюджета на стимулирование органов государственной власти субъектов Российской Федерации и органов местного самоуправления к активному проведению эффективной градостроительной политики, созданию условий для строительства жилья </w:t>
      </w:r>
      <w:proofErr w:type="spellStart"/>
      <w:r w:rsidRPr="00855BBA">
        <w:rPr>
          <w:color w:val="000000"/>
          <w:sz w:val="28"/>
          <w:szCs w:val="28"/>
        </w:rPr>
        <w:t>экономкласса</w:t>
      </w:r>
      <w:proofErr w:type="spellEnd"/>
      <w:r w:rsidRPr="00855BBA">
        <w:rPr>
          <w:color w:val="000000"/>
          <w:sz w:val="28"/>
          <w:szCs w:val="28"/>
        </w:rPr>
        <w:t>, демонополизации и развитию конкуренции на рынке жилищного строительства в рамках подпрограммы «Стимулирование программ развития жилищного строительства субъектов</w:t>
      </w:r>
      <w:proofErr w:type="gramEnd"/>
      <w:r w:rsidRPr="00855BBA">
        <w:rPr>
          <w:color w:val="000000"/>
          <w:sz w:val="28"/>
          <w:szCs w:val="28"/>
        </w:rPr>
        <w:t xml:space="preserve"> Российской Федерации» федеральной целевой программы «Жилище» на 2015 – 2020 годы;</w:t>
      </w:r>
    </w:p>
    <w:p w:rsidR="00855BBA" w:rsidRPr="00855BBA" w:rsidRDefault="00855BBA" w:rsidP="00855BBA">
      <w:pPr>
        <w:pStyle w:val="a9"/>
        <w:spacing w:after="225" w:line="360" w:lineRule="atLeast"/>
        <w:ind w:firstLine="426"/>
        <w:jc w:val="both"/>
        <w:rPr>
          <w:color w:val="000000"/>
          <w:sz w:val="28"/>
          <w:szCs w:val="28"/>
        </w:rPr>
      </w:pPr>
      <w:r w:rsidRPr="00855BBA">
        <w:rPr>
          <w:color w:val="000000"/>
          <w:sz w:val="28"/>
          <w:szCs w:val="28"/>
        </w:rPr>
        <w:t xml:space="preserve">3. </w:t>
      </w:r>
      <w:proofErr w:type="gramStart"/>
      <w:r w:rsidRPr="00855BBA">
        <w:rPr>
          <w:color w:val="000000"/>
          <w:sz w:val="28"/>
          <w:szCs w:val="28"/>
        </w:rPr>
        <w:t xml:space="preserve">Материал проверки в Комитете промышленности, транспорта, связи и энергетики Республики Ингушетия по вопросу исполнения органами государственной власти субъекта Российской Федерации требования главного распорядителя средств федерального бюджета по возврату из бюджета субъекта Российской Федерации в федеральный бюджет объема средств, рассчитанного в соответствии с пунктами 16, 19 Правил формирования, предоставления и распределения субсидий из федерального бюджета бюджетам субъектов </w:t>
      </w:r>
      <w:r w:rsidRPr="00855BBA">
        <w:rPr>
          <w:color w:val="000000"/>
          <w:sz w:val="28"/>
          <w:szCs w:val="28"/>
        </w:rPr>
        <w:lastRenderedPageBreak/>
        <w:t>Российской Федерации, утвержденных постановлением</w:t>
      </w:r>
      <w:proofErr w:type="gramEnd"/>
      <w:r w:rsidRPr="00855BBA">
        <w:rPr>
          <w:color w:val="000000"/>
          <w:sz w:val="28"/>
          <w:szCs w:val="28"/>
        </w:rPr>
        <w:t xml:space="preserve"> Правительства Российской Федерации от 30 сентября 2014 г. № 999.</w:t>
      </w:r>
    </w:p>
    <w:p w:rsidR="00D81012" w:rsidRPr="00EE62DB" w:rsidRDefault="00855BBA" w:rsidP="00855BBA">
      <w:pPr>
        <w:pStyle w:val="a9"/>
        <w:spacing w:before="0" w:beforeAutospacing="0" w:after="225" w:afterAutospacing="0" w:line="360" w:lineRule="atLeast"/>
        <w:ind w:firstLine="426"/>
        <w:jc w:val="both"/>
        <w:rPr>
          <w:sz w:val="28"/>
          <w:szCs w:val="28"/>
        </w:rPr>
      </w:pPr>
      <w:r w:rsidRPr="00855BBA">
        <w:rPr>
          <w:color w:val="000000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E62DB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C2E" w:rsidRDefault="00055C2E" w:rsidP="00D850EA">
      <w:pPr>
        <w:spacing w:after="0" w:line="240" w:lineRule="auto"/>
      </w:pPr>
      <w:r>
        <w:separator/>
      </w:r>
    </w:p>
  </w:endnote>
  <w:endnote w:type="continuationSeparator" w:id="0">
    <w:p w:rsidR="00055C2E" w:rsidRDefault="00055C2E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C2E" w:rsidRDefault="00055C2E" w:rsidP="00D850EA">
      <w:pPr>
        <w:spacing w:after="0" w:line="240" w:lineRule="auto"/>
      </w:pPr>
      <w:r>
        <w:separator/>
      </w:r>
    </w:p>
  </w:footnote>
  <w:footnote w:type="continuationSeparator" w:id="0">
    <w:p w:rsidR="00055C2E" w:rsidRDefault="00055C2E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BBA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125A7"/>
    <w:rsid w:val="000414BC"/>
    <w:rsid w:val="00055C2E"/>
    <w:rsid w:val="00067E78"/>
    <w:rsid w:val="00067EDF"/>
    <w:rsid w:val="000B4420"/>
    <w:rsid w:val="000D7A3C"/>
    <w:rsid w:val="00117527"/>
    <w:rsid w:val="0014459F"/>
    <w:rsid w:val="0018038D"/>
    <w:rsid w:val="001859DE"/>
    <w:rsid w:val="002071CF"/>
    <w:rsid w:val="00213821"/>
    <w:rsid w:val="002C7C45"/>
    <w:rsid w:val="0033255F"/>
    <w:rsid w:val="00425FF9"/>
    <w:rsid w:val="004402EE"/>
    <w:rsid w:val="00453A70"/>
    <w:rsid w:val="004613FE"/>
    <w:rsid w:val="004F1255"/>
    <w:rsid w:val="005E2A6A"/>
    <w:rsid w:val="00632506"/>
    <w:rsid w:val="00694B6D"/>
    <w:rsid w:val="006A3EEB"/>
    <w:rsid w:val="006A40A6"/>
    <w:rsid w:val="006C4C44"/>
    <w:rsid w:val="007812C6"/>
    <w:rsid w:val="007B0CED"/>
    <w:rsid w:val="007D65FB"/>
    <w:rsid w:val="007E37B3"/>
    <w:rsid w:val="007E7DDA"/>
    <w:rsid w:val="00830705"/>
    <w:rsid w:val="00855BBA"/>
    <w:rsid w:val="00865C07"/>
    <w:rsid w:val="0087315F"/>
    <w:rsid w:val="0092608D"/>
    <w:rsid w:val="009E48B8"/>
    <w:rsid w:val="009E54E2"/>
    <w:rsid w:val="00A04B49"/>
    <w:rsid w:val="00A27B4D"/>
    <w:rsid w:val="00A46C8F"/>
    <w:rsid w:val="00AF607D"/>
    <w:rsid w:val="00B54A1C"/>
    <w:rsid w:val="00B904DA"/>
    <w:rsid w:val="00BE0B92"/>
    <w:rsid w:val="00C0275B"/>
    <w:rsid w:val="00C310AD"/>
    <w:rsid w:val="00C901DC"/>
    <w:rsid w:val="00CE4918"/>
    <w:rsid w:val="00D70D47"/>
    <w:rsid w:val="00D81012"/>
    <w:rsid w:val="00D850EA"/>
    <w:rsid w:val="00DC64F7"/>
    <w:rsid w:val="00DF24BD"/>
    <w:rsid w:val="00E30AAB"/>
    <w:rsid w:val="00E5598D"/>
    <w:rsid w:val="00EB2E08"/>
    <w:rsid w:val="00EE62DB"/>
    <w:rsid w:val="00EF4987"/>
    <w:rsid w:val="00F8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  <w:style w:type="paragraph" w:styleId="a9">
    <w:name w:val="Normal (Web)"/>
    <w:basedOn w:val="a"/>
    <w:uiPriority w:val="99"/>
    <w:unhideWhenUsed/>
    <w:rsid w:val="00EE6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  <w:style w:type="paragraph" w:styleId="a9">
    <w:name w:val="Normal (Web)"/>
    <w:basedOn w:val="a"/>
    <w:uiPriority w:val="99"/>
    <w:unhideWhenUsed/>
    <w:rsid w:val="00EE6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Луиза</cp:lastModifiedBy>
  <cp:revision>4</cp:revision>
  <cp:lastPrinted>2018-08-10T07:22:00Z</cp:lastPrinted>
  <dcterms:created xsi:type="dcterms:W3CDTF">2018-09-19T14:32:00Z</dcterms:created>
  <dcterms:modified xsi:type="dcterms:W3CDTF">2018-09-19T14:37:00Z</dcterms:modified>
</cp:coreProperties>
</file>