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2DB" w:rsidRDefault="004F1255" w:rsidP="00EE62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Заседание К</w:t>
      </w:r>
      <w:r w:rsidR="006A40A6" w:rsidRPr="006A40A6">
        <w:rPr>
          <w:rFonts w:ascii="Times New Roman" w:hAnsi="Times New Roman" w:cs="Times New Roman"/>
          <w:b/>
          <w:sz w:val="28"/>
          <w:szCs w:val="28"/>
        </w:rPr>
        <w:t xml:space="preserve">онтрольной комиссии                                                                 Управления Федерального </w:t>
      </w:r>
      <w:r w:rsidR="006A40A6">
        <w:rPr>
          <w:rFonts w:ascii="Times New Roman" w:hAnsi="Times New Roman" w:cs="Times New Roman"/>
          <w:b/>
          <w:sz w:val="28"/>
          <w:szCs w:val="28"/>
        </w:rPr>
        <w:t>казначейства</w:t>
      </w:r>
      <w:r w:rsidR="006A40A6" w:rsidRPr="006A40A6">
        <w:rPr>
          <w:rFonts w:ascii="Times New Roman" w:hAnsi="Times New Roman" w:cs="Times New Roman"/>
          <w:b/>
          <w:sz w:val="28"/>
          <w:szCs w:val="28"/>
        </w:rPr>
        <w:t xml:space="preserve"> по Республике Ингушетия</w:t>
      </w:r>
      <w:bookmarkStart w:id="0" w:name="_GoBack"/>
      <w:bookmarkEnd w:id="0"/>
    </w:p>
    <w:p w:rsidR="00EE62DB" w:rsidRPr="00EE62DB" w:rsidRDefault="00EE62DB" w:rsidP="00EE62DB">
      <w:pPr>
        <w:pStyle w:val="a9"/>
        <w:spacing w:before="0" w:beforeAutospacing="0" w:after="225" w:afterAutospacing="0" w:line="360" w:lineRule="atLeast"/>
        <w:ind w:firstLine="426"/>
        <w:jc w:val="both"/>
        <w:rPr>
          <w:color w:val="000000"/>
          <w:sz w:val="28"/>
          <w:szCs w:val="28"/>
        </w:rPr>
      </w:pPr>
      <w:r w:rsidRPr="00EE62DB">
        <w:rPr>
          <w:color w:val="000000"/>
          <w:sz w:val="28"/>
          <w:szCs w:val="28"/>
        </w:rPr>
        <w:t xml:space="preserve">20 августа 2018 года состоялось заседание Контрольной комиссии Управления Федерального казначейства по Республике Ингушетия (далее - УФК по Республике Ингушетия) под председательством руководителя УФК по Республике Ингушетия И.Я. </w:t>
      </w:r>
      <w:proofErr w:type="spellStart"/>
      <w:r w:rsidRPr="00EE62DB">
        <w:rPr>
          <w:color w:val="000000"/>
          <w:sz w:val="28"/>
          <w:szCs w:val="28"/>
        </w:rPr>
        <w:t>Угурчиева</w:t>
      </w:r>
      <w:proofErr w:type="spellEnd"/>
      <w:r w:rsidRPr="00EE62DB">
        <w:rPr>
          <w:color w:val="000000"/>
          <w:sz w:val="28"/>
          <w:szCs w:val="28"/>
        </w:rPr>
        <w:t xml:space="preserve"> с участием представителя Министерства труда, занятости и социального развития Республики Ингушетия.</w:t>
      </w:r>
    </w:p>
    <w:p w:rsidR="00EE62DB" w:rsidRPr="00EE62DB" w:rsidRDefault="00EE62DB" w:rsidP="00EE62DB">
      <w:pPr>
        <w:pStyle w:val="a9"/>
        <w:spacing w:before="0" w:beforeAutospacing="0" w:after="225" w:afterAutospacing="0" w:line="360" w:lineRule="atLeast"/>
        <w:ind w:firstLine="426"/>
        <w:jc w:val="both"/>
        <w:rPr>
          <w:color w:val="000000"/>
          <w:sz w:val="28"/>
          <w:szCs w:val="28"/>
        </w:rPr>
      </w:pPr>
      <w:proofErr w:type="gramStart"/>
      <w:r w:rsidRPr="00EE62DB">
        <w:rPr>
          <w:color w:val="000000"/>
          <w:sz w:val="28"/>
          <w:szCs w:val="28"/>
        </w:rPr>
        <w:t>На заседании Контрольной комиссии УФК по Республике Ингушетия был рассмотрен материал проверки в Министерстве труда, занятости и социального развития Республики Ингушетия в части исполнения использования средств федерального бюджета, предоставленных бюджету Республики Ингушетия на реализацию переданных полномочий по обеспечению мер социальной поддержки отдельных категорий граждан по оплате жилищно-коммунальных услуг в 2017-2018 годах в соответствии с Правилами предоставления субвенций из федерального бюджета</w:t>
      </w:r>
      <w:proofErr w:type="gramEnd"/>
      <w:r w:rsidRPr="00EE62DB">
        <w:rPr>
          <w:color w:val="000000"/>
          <w:sz w:val="28"/>
          <w:szCs w:val="28"/>
        </w:rPr>
        <w:t xml:space="preserve"> бюджетам субъектов Российской Федерации и бюджету г. Байконур на оплату жилищно-коммунальных услуг отдельным категориям граждан и осуществления расходов бюджетов субъектов Российской Федерации и бюджета г. Байконура, источником финансового обеспечения которых являются указанные субвенции, утвержденными постановлением Правительства Российской Федерации от 12 декабря 2007 г. № 861.</w:t>
      </w:r>
    </w:p>
    <w:p w:rsidR="00EE62DB" w:rsidRPr="00EE62DB" w:rsidRDefault="00EE62DB" w:rsidP="00EE62DB">
      <w:pPr>
        <w:pStyle w:val="a9"/>
        <w:spacing w:before="0" w:beforeAutospacing="0" w:after="225" w:afterAutospacing="0" w:line="360" w:lineRule="atLeast"/>
        <w:ind w:firstLine="426"/>
        <w:jc w:val="both"/>
        <w:rPr>
          <w:color w:val="000000"/>
          <w:sz w:val="28"/>
          <w:szCs w:val="28"/>
        </w:rPr>
      </w:pPr>
      <w:r w:rsidRPr="00EE62DB">
        <w:rPr>
          <w:color w:val="000000"/>
          <w:sz w:val="28"/>
          <w:szCs w:val="28"/>
        </w:rPr>
        <w:t>В ходе обсуждения были выработаны предложения по реализации результатов контрольных мероприятий в финансово-бюджетной сфере.</w:t>
      </w:r>
    </w:p>
    <w:p w:rsidR="00EE62DB" w:rsidRPr="00EE62DB" w:rsidRDefault="00EE62DB" w:rsidP="00EE62DB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81012" w:rsidRPr="00EE62DB" w:rsidRDefault="00D81012" w:rsidP="00EE62DB">
      <w:pPr>
        <w:pStyle w:val="a4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D81012" w:rsidRPr="00EE62DB" w:rsidSect="00D850EA">
      <w:headerReference w:type="default" r:id="rId8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506" w:rsidRDefault="00632506" w:rsidP="00D850EA">
      <w:pPr>
        <w:spacing w:after="0" w:line="240" w:lineRule="auto"/>
      </w:pPr>
      <w:r>
        <w:separator/>
      </w:r>
    </w:p>
  </w:endnote>
  <w:endnote w:type="continuationSeparator" w:id="0">
    <w:p w:rsidR="00632506" w:rsidRDefault="00632506" w:rsidP="00D85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506" w:rsidRDefault="00632506" w:rsidP="00D850EA">
      <w:pPr>
        <w:spacing w:after="0" w:line="240" w:lineRule="auto"/>
      </w:pPr>
      <w:r>
        <w:separator/>
      </w:r>
    </w:p>
  </w:footnote>
  <w:footnote w:type="continuationSeparator" w:id="0">
    <w:p w:rsidR="00632506" w:rsidRDefault="00632506" w:rsidP="00D850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5603060"/>
      <w:docPartObj>
        <w:docPartGallery w:val="Page Numbers (Top of Page)"/>
        <w:docPartUnique/>
      </w:docPartObj>
    </w:sdtPr>
    <w:sdtEndPr/>
    <w:sdtContent>
      <w:p w:rsidR="00D850EA" w:rsidRDefault="00D850E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7DDA">
          <w:rPr>
            <w:noProof/>
          </w:rPr>
          <w:t>2</w:t>
        </w:r>
        <w:r>
          <w:fldChar w:fldCharType="end"/>
        </w:r>
      </w:p>
    </w:sdtContent>
  </w:sdt>
  <w:p w:rsidR="00D850EA" w:rsidRDefault="00D850E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1751A"/>
    <w:multiLevelType w:val="hybridMultilevel"/>
    <w:tmpl w:val="EEDC2A1E"/>
    <w:lvl w:ilvl="0" w:tplc="5CB60DDE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C45"/>
    <w:rsid w:val="0000532C"/>
    <w:rsid w:val="000125A7"/>
    <w:rsid w:val="000414BC"/>
    <w:rsid w:val="00067E78"/>
    <w:rsid w:val="00067EDF"/>
    <w:rsid w:val="000B4420"/>
    <w:rsid w:val="000D7A3C"/>
    <w:rsid w:val="00117527"/>
    <w:rsid w:val="0014459F"/>
    <w:rsid w:val="0018038D"/>
    <w:rsid w:val="001859DE"/>
    <w:rsid w:val="002071CF"/>
    <w:rsid w:val="00213821"/>
    <w:rsid w:val="002C7C45"/>
    <w:rsid w:val="0033255F"/>
    <w:rsid w:val="00425FF9"/>
    <w:rsid w:val="004402EE"/>
    <w:rsid w:val="00453A70"/>
    <w:rsid w:val="004613FE"/>
    <w:rsid w:val="004F1255"/>
    <w:rsid w:val="005E2A6A"/>
    <w:rsid w:val="00632506"/>
    <w:rsid w:val="00694B6D"/>
    <w:rsid w:val="006A3EEB"/>
    <w:rsid w:val="006A40A6"/>
    <w:rsid w:val="006C4C44"/>
    <w:rsid w:val="007812C6"/>
    <w:rsid w:val="007B0CED"/>
    <w:rsid w:val="007D65FB"/>
    <w:rsid w:val="007E37B3"/>
    <w:rsid w:val="007E7DDA"/>
    <w:rsid w:val="00830705"/>
    <w:rsid w:val="00865C07"/>
    <w:rsid w:val="0087315F"/>
    <w:rsid w:val="0092608D"/>
    <w:rsid w:val="009E48B8"/>
    <w:rsid w:val="009E54E2"/>
    <w:rsid w:val="00A04B49"/>
    <w:rsid w:val="00A27B4D"/>
    <w:rsid w:val="00A46C8F"/>
    <w:rsid w:val="00AF607D"/>
    <w:rsid w:val="00B54A1C"/>
    <w:rsid w:val="00B904DA"/>
    <w:rsid w:val="00BE0B92"/>
    <w:rsid w:val="00C0275B"/>
    <w:rsid w:val="00C310AD"/>
    <w:rsid w:val="00C901DC"/>
    <w:rsid w:val="00CE4918"/>
    <w:rsid w:val="00D70D47"/>
    <w:rsid w:val="00D81012"/>
    <w:rsid w:val="00D850EA"/>
    <w:rsid w:val="00DC64F7"/>
    <w:rsid w:val="00DF24BD"/>
    <w:rsid w:val="00E30AAB"/>
    <w:rsid w:val="00E5598D"/>
    <w:rsid w:val="00EB2E08"/>
    <w:rsid w:val="00EE62DB"/>
    <w:rsid w:val="00EF4987"/>
    <w:rsid w:val="00F80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0A6"/>
    <w:pPr>
      <w:ind w:left="720"/>
      <w:contextualSpacing/>
    </w:pPr>
  </w:style>
  <w:style w:type="paragraph" w:styleId="a4">
    <w:name w:val="No Spacing"/>
    <w:uiPriority w:val="1"/>
    <w:qFormat/>
    <w:rsid w:val="00DC64F7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50EA"/>
  </w:style>
  <w:style w:type="paragraph" w:styleId="a7">
    <w:name w:val="footer"/>
    <w:basedOn w:val="a"/>
    <w:link w:val="a8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50EA"/>
  </w:style>
  <w:style w:type="paragraph" w:styleId="a9">
    <w:name w:val="Normal (Web)"/>
    <w:basedOn w:val="a"/>
    <w:uiPriority w:val="99"/>
    <w:semiHidden/>
    <w:unhideWhenUsed/>
    <w:rsid w:val="00EE6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0A6"/>
    <w:pPr>
      <w:ind w:left="720"/>
      <w:contextualSpacing/>
    </w:pPr>
  </w:style>
  <w:style w:type="paragraph" w:styleId="a4">
    <w:name w:val="No Spacing"/>
    <w:uiPriority w:val="1"/>
    <w:qFormat/>
    <w:rsid w:val="00DC64F7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50EA"/>
  </w:style>
  <w:style w:type="paragraph" w:styleId="a7">
    <w:name w:val="footer"/>
    <w:basedOn w:val="a"/>
    <w:link w:val="a8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50EA"/>
  </w:style>
  <w:style w:type="paragraph" w:styleId="a9">
    <w:name w:val="Normal (Web)"/>
    <w:basedOn w:val="a"/>
    <w:uiPriority w:val="99"/>
    <w:semiHidden/>
    <w:unhideWhenUsed/>
    <w:rsid w:val="00EE6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Зарема С. Балаева</dc:creator>
  <cp:lastModifiedBy>Луиза</cp:lastModifiedBy>
  <cp:revision>3</cp:revision>
  <cp:lastPrinted>2018-08-10T07:22:00Z</cp:lastPrinted>
  <dcterms:created xsi:type="dcterms:W3CDTF">2018-09-19T14:32:00Z</dcterms:created>
  <dcterms:modified xsi:type="dcterms:W3CDTF">2018-09-19T14:33:00Z</dcterms:modified>
</cp:coreProperties>
</file>