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2C6" w:rsidRDefault="004F1255" w:rsidP="006A40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Заседание К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онтрольной комиссии                                                                 Управления Федерального </w:t>
      </w:r>
      <w:r w:rsidR="006A40A6">
        <w:rPr>
          <w:rFonts w:ascii="Times New Roman" w:hAnsi="Times New Roman" w:cs="Times New Roman"/>
          <w:b/>
          <w:sz w:val="28"/>
          <w:szCs w:val="28"/>
        </w:rPr>
        <w:t>казначейства</w:t>
      </w:r>
      <w:r w:rsidR="006A40A6" w:rsidRPr="006A40A6">
        <w:rPr>
          <w:rFonts w:ascii="Times New Roman" w:hAnsi="Times New Roman" w:cs="Times New Roman"/>
          <w:b/>
          <w:sz w:val="28"/>
          <w:szCs w:val="28"/>
        </w:rPr>
        <w:t xml:space="preserve"> по Республике Ингушетия</w:t>
      </w:r>
    </w:p>
    <w:p w:rsidR="00DC64F7" w:rsidRDefault="00DC64F7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A40A6" w:rsidRPr="00067EDF" w:rsidRDefault="000D7A3C" w:rsidP="00DC64F7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C310AD">
        <w:rPr>
          <w:rFonts w:ascii="Times New Roman" w:hAnsi="Times New Roman" w:cs="Times New Roman"/>
          <w:sz w:val="28"/>
          <w:szCs w:val="28"/>
        </w:rPr>
        <w:t>9</w:t>
      </w:r>
      <w:r w:rsidR="006A40A6" w:rsidRPr="00DC6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="00453A70">
        <w:rPr>
          <w:rFonts w:ascii="Times New Roman" w:hAnsi="Times New Roman" w:cs="Times New Roman"/>
          <w:sz w:val="28"/>
          <w:szCs w:val="28"/>
        </w:rPr>
        <w:t xml:space="preserve"> </w:t>
      </w:r>
      <w:r w:rsidR="005E2A6A">
        <w:rPr>
          <w:rFonts w:ascii="Times New Roman" w:hAnsi="Times New Roman" w:cs="Times New Roman"/>
          <w:sz w:val="28"/>
          <w:szCs w:val="28"/>
        </w:rPr>
        <w:t>2018</w:t>
      </w:r>
      <w:r w:rsidR="00DC64F7">
        <w:rPr>
          <w:rFonts w:ascii="Times New Roman" w:hAnsi="Times New Roman" w:cs="Times New Roman"/>
          <w:sz w:val="28"/>
          <w:szCs w:val="28"/>
        </w:rPr>
        <w:t xml:space="preserve"> года состоялось заседание К</w:t>
      </w:r>
      <w:r w:rsidR="006A40A6" w:rsidRPr="00DC64F7">
        <w:rPr>
          <w:rFonts w:ascii="Times New Roman" w:hAnsi="Times New Roman" w:cs="Times New Roman"/>
          <w:sz w:val="28"/>
          <w:szCs w:val="28"/>
        </w:rPr>
        <w:t>онтрольной комиссии Управления Федерального казначейства по Республике Ингушетия (далее</w:t>
      </w:r>
      <w:r w:rsidR="00DC64F7">
        <w:rPr>
          <w:rFonts w:ascii="Times New Roman" w:hAnsi="Times New Roman" w:cs="Times New Roman"/>
          <w:sz w:val="28"/>
          <w:szCs w:val="28"/>
        </w:rPr>
        <w:t xml:space="preserve"> - </w:t>
      </w:r>
      <w:r w:rsidR="006A40A6" w:rsidRPr="00DC64F7">
        <w:rPr>
          <w:rFonts w:ascii="Times New Roman" w:hAnsi="Times New Roman" w:cs="Times New Roman"/>
          <w:sz w:val="28"/>
          <w:szCs w:val="28"/>
        </w:rPr>
        <w:t>УФК по Республике Ингушетия)</w:t>
      </w:r>
      <w:r w:rsidR="004F1255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r>
        <w:rPr>
          <w:rFonts w:ascii="Times New Roman" w:hAnsi="Times New Roman" w:cs="Times New Roman"/>
          <w:sz w:val="28"/>
          <w:szCs w:val="28"/>
        </w:rPr>
        <w:t>заместителя</w:t>
      </w:r>
      <w:r w:rsidR="006A40A6" w:rsidRPr="00DC64F7">
        <w:rPr>
          <w:rFonts w:ascii="Times New Roman" w:hAnsi="Times New Roman" w:cs="Times New Roman"/>
          <w:sz w:val="28"/>
          <w:szCs w:val="28"/>
        </w:rPr>
        <w:t xml:space="preserve"> руководителя УФК по Республике Ингушетия </w:t>
      </w:r>
      <w:r w:rsidR="00C310AD">
        <w:rPr>
          <w:rFonts w:ascii="Times New Roman" w:hAnsi="Times New Roman" w:cs="Times New Roman"/>
          <w:sz w:val="28"/>
          <w:szCs w:val="28"/>
        </w:rPr>
        <w:t xml:space="preserve">И.Я. </w:t>
      </w:r>
      <w:proofErr w:type="spellStart"/>
      <w:r w:rsidR="00C310AD">
        <w:rPr>
          <w:rFonts w:ascii="Times New Roman" w:hAnsi="Times New Roman" w:cs="Times New Roman"/>
          <w:sz w:val="28"/>
          <w:szCs w:val="28"/>
        </w:rPr>
        <w:t>Угурчиева</w:t>
      </w:r>
      <w:proofErr w:type="spellEnd"/>
      <w:r w:rsidR="00C310AD" w:rsidRPr="00C310AD">
        <w:t xml:space="preserve"> </w:t>
      </w:r>
      <w:r w:rsidR="00C310AD" w:rsidRPr="00C310AD">
        <w:rPr>
          <w:rFonts w:ascii="Times New Roman" w:hAnsi="Times New Roman" w:cs="Times New Roman"/>
          <w:sz w:val="28"/>
          <w:szCs w:val="28"/>
        </w:rPr>
        <w:t>с участием представителя</w:t>
      </w:r>
      <w:r w:rsidR="00C310AD">
        <w:rPr>
          <w:rFonts w:ascii="Times New Roman" w:hAnsi="Times New Roman" w:cs="Times New Roman"/>
          <w:sz w:val="28"/>
          <w:szCs w:val="28"/>
        </w:rPr>
        <w:t xml:space="preserve"> с </w:t>
      </w:r>
      <w:r w:rsidR="000414BC" w:rsidRPr="000414BC">
        <w:rPr>
          <w:rFonts w:ascii="Times New Roman" w:hAnsi="Times New Roman" w:cs="Times New Roman"/>
          <w:sz w:val="28"/>
          <w:szCs w:val="28"/>
        </w:rPr>
        <w:t>Орган</w:t>
      </w:r>
      <w:r w:rsidR="000414BC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0414BC" w:rsidRPr="000414BC">
        <w:rPr>
          <w:rFonts w:ascii="Times New Roman" w:hAnsi="Times New Roman" w:cs="Times New Roman"/>
          <w:sz w:val="28"/>
          <w:szCs w:val="28"/>
        </w:rPr>
        <w:t xml:space="preserve"> местного самоуправления «Администрация города Карабулак»</w:t>
      </w:r>
      <w:r w:rsidR="00865C07" w:rsidRPr="00DC64F7">
        <w:rPr>
          <w:rFonts w:ascii="Times New Roman" w:hAnsi="Times New Roman" w:cs="Times New Roman"/>
          <w:sz w:val="28"/>
          <w:szCs w:val="28"/>
        </w:rPr>
        <w:t>.</w:t>
      </w:r>
      <w:r w:rsidR="00067EDF" w:rsidRPr="00067EDF">
        <w:t xml:space="preserve"> </w:t>
      </w:r>
    </w:p>
    <w:p w:rsidR="00425FF9" w:rsidRPr="00425FF9" w:rsidRDefault="00425FF9" w:rsidP="00425F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FF9">
        <w:rPr>
          <w:rFonts w:ascii="Times New Roman" w:hAnsi="Times New Roman" w:cs="Times New Roman"/>
          <w:sz w:val="28"/>
          <w:szCs w:val="28"/>
        </w:rPr>
        <w:t>На заседании Контрольной комиссии УФК по Республике Ингушетия были рассмотрены:</w:t>
      </w:r>
    </w:p>
    <w:p w:rsidR="00C901DC" w:rsidRDefault="000D7A3C" w:rsidP="000D7A3C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25FF9" w:rsidRPr="00425FF9">
        <w:rPr>
          <w:rFonts w:ascii="Times New Roman" w:hAnsi="Times New Roman" w:cs="Times New Roman"/>
          <w:sz w:val="28"/>
          <w:szCs w:val="28"/>
        </w:rPr>
        <w:t xml:space="preserve">Материал проверки в </w:t>
      </w:r>
      <w:r w:rsidR="00C310AD" w:rsidRPr="00C310AD">
        <w:rPr>
          <w:rFonts w:ascii="Times New Roman" w:hAnsi="Times New Roman" w:cs="Times New Roman"/>
          <w:sz w:val="28"/>
          <w:szCs w:val="28"/>
        </w:rPr>
        <w:t xml:space="preserve">Органе местного самоуправления «Администрация города Карабулак» </w:t>
      </w:r>
      <w:r>
        <w:rPr>
          <w:rFonts w:ascii="Times New Roman" w:hAnsi="Times New Roman" w:cs="Times New Roman"/>
          <w:sz w:val="28"/>
          <w:szCs w:val="28"/>
        </w:rPr>
        <w:t>по вопросу проверки</w:t>
      </w:r>
      <w:r w:rsidRPr="000D7A3C">
        <w:rPr>
          <w:rFonts w:ascii="Times New Roman" w:hAnsi="Times New Roman" w:cs="Times New Roman"/>
          <w:sz w:val="28"/>
          <w:szCs w:val="28"/>
        </w:rPr>
        <w:t xml:space="preserve"> </w:t>
      </w:r>
      <w:r w:rsidR="00C310AD" w:rsidRPr="00C310AD">
        <w:rPr>
          <w:rFonts w:ascii="Times New Roman" w:hAnsi="Times New Roman" w:cs="Times New Roman"/>
          <w:sz w:val="28"/>
          <w:szCs w:val="28"/>
        </w:rPr>
        <w:t>использовани</w:t>
      </w:r>
      <w:r w:rsidR="00C310AD">
        <w:rPr>
          <w:rFonts w:ascii="Times New Roman" w:hAnsi="Times New Roman" w:cs="Times New Roman"/>
          <w:sz w:val="28"/>
          <w:szCs w:val="28"/>
        </w:rPr>
        <w:t>я</w:t>
      </w:r>
      <w:r w:rsidR="00C310AD" w:rsidRPr="00C310AD">
        <w:rPr>
          <w:rFonts w:ascii="Times New Roman" w:hAnsi="Times New Roman" w:cs="Times New Roman"/>
          <w:sz w:val="28"/>
          <w:szCs w:val="28"/>
        </w:rPr>
        <w:t xml:space="preserve"> средств Государственной корпорации - Фонд содействия реформированию жилищно-коммунального хозяйства, направленных на предоставление финансовой поддержки для реализации региональных адресных программ по переселению граждан из аварийного жилищн</w:t>
      </w:r>
      <w:r w:rsidR="00C310AD">
        <w:rPr>
          <w:rFonts w:ascii="Times New Roman" w:hAnsi="Times New Roman" w:cs="Times New Roman"/>
          <w:sz w:val="28"/>
          <w:szCs w:val="28"/>
        </w:rPr>
        <w:t>ого фонда</w:t>
      </w:r>
      <w:r w:rsidR="00C901DC">
        <w:rPr>
          <w:rFonts w:ascii="Times New Roman" w:hAnsi="Times New Roman" w:cs="Times New Roman"/>
          <w:sz w:val="28"/>
          <w:szCs w:val="28"/>
        </w:rPr>
        <w:t>;</w:t>
      </w:r>
    </w:p>
    <w:p w:rsidR="00C901DC" w:rsidRDefault="00C901DC" w:rsidP="00C310AD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F4987">
        <w:rPr>
          <w:rFonts w:ascii="Times New Roman" w:hAnsi="Times New Roman" w:cs="Times New Roman"/>
          <w:sz w:val="28"/>
          <w:szCs w:val="28"/>
        </w:rPr>
        <w:t>.</w:t>
      </w:r>
      <w:r w:rsidR="00EF4987" w:rsidRPr="00EF4987">
        <w:t xml:space="preserve"> </w:t>
      </w:r>
      <w:r w:rsidR="00EF4987" w:rsidRPr="00EF4987">
        <w:rPr>
          <w:rFonts w:ascii="Times New Roman" w:hAnsi="Times New Roman" w:cs="Times New Roman"/>
          <w:sz w:val="28"/>
          <w:szCs w:val="28"/>
        </w:rPr>
        <w:t>Материал проверки</w:t>
      </w:r>
      <w:r w:rsidR="00EF4987" w:rsidRPr="00EF4987">
        <w:t xml:space="preserve"> </w:t>
      </w:r>
      <w:r w:rsidR="00EF4987" w:rsidRPr="00EF4987">
        <w:rPr>
          <w:rFonts w:ascii="Times New Roman" w:hAnsi="Times New Roman" w:cs="Times New Roman"/>
          <w:sz w:val="28"/>
          <w:szCs w:val="28"/>
        </w:rPr>
        <w:t xml:space="preserve">в </w:t>
      </w:r>
      <w:r w:rsidR="00C310AD" w:rsidRPr="00C310AD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proofErr w:type="spellStart"/>
      <w:r w:rsidR="00C310AD" w:rsidRPr="00C310AD">
        <w:rPr>
          <w:rFonts w:ascii="Times New Roman" w:hAnsi="Times New Roman" w:cs="Times New Roman"/>
          <w:sz w:val="28"/>
          <w:szCs w:val="28"/>
        </w:rPr>
        <w:t>Малго</w:t>
      </w:r>
      <w:r w:rsidR="00C310AD">
        <w:rPr>
          <w:rFonts w:ascii="Times New Roman" w:hAnsi="Times New Roman" w:cs="Times New Roman"/>
          <w:sz w:val="28"/>
          <w:szCs w:val="28"/>
        </w:rPr>
        <w:t>бек</w:t>
      </w:r>
      <w:proofErr w:type="spellEnd"/>
      <w:r w:rsidR="00C310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C310AD" w:rsidRPr="00C310AD">
        <w:rPr>
          <w:rFonts w:ascii="Times New Roman" w:hAnsi="Times New Roman" w:cs="Times New Roman"/>
          <w:sz w:val="28"/>
          <w:szCs w:val="28"/>
        </w:rPr>
        <w:t xml:space="preserve">«Городской округ город </w:t>
      </w:r>
      <w:proofErr w:type="spellStart"/>
      <w:r w:rsidR="00C310AD" w:rsidRPr="00C310AD">
        <w:rPr>
          <w:rFonts w:ascii="Times New Roman" w:hAnsi="Times New Roman" w:cs="Times New Roman"/>
          <w:sz w:val="28"/>
          <w:szCs w:val="28"/>
        </w:rPr>
        <w:t>Малгобек</w:t>
      </w:r>
      <w:proofErr w:type="spellEnd"/>
      <w:r w:rsidR="00C310AD" w:rsidRPr="00C310AD">
        <w:rPr>
          <w:rFonts w:ascii="Times New Roman" w:hAnsi="Times New Roman" w:cs="Times New Roman"/>
          <w:sz w:val="28"/>
          <w:szCs w:val="28"/>
        </w:rPr>
        <w:t>»</w:t>
      </w:r>
      <w:r w:rsidR="00C310AD">
        <w:rPr>
          <w:rFonts w:ascii="Times New Roman" w:hAnsi="Times New Roman" w:cs="Times New Roman"/>
          <w:sz w:val="28"/>
          <w:szCs w:val="28"/>
        </w:rPr>
        <w:t xml:space="preserve"> </w:t>
      </w:r>
      <w:r w:rsidR="000D7A3C">
        <w:rPr>
          <w:rFonts w:ascii="Times New Roman" w:hAnsi="Times New Roman" w:cs="Times New Roman"/>
          <w:sz w:val="28"/>
          <w:szCs w:val="28"/>
        </w:rPr>
        <w:t xml:space="preserve">по вопросу </w:t>
      </w:r>
      <w:r w:rsidR="000D7A3C" w:rsidRPr="000D7A3C">
        <w:rPr>
          <w:rFonts w:ascii="Times New Roman" w:hAnsi="Times New Roman" w:cs="Times New Roman"/>
          <w:sz w:val="28"/>
          <w:szCs w:val="28"/>
        </w:rPr>
        <w:t>проверк</w:t>
      </w:r>
      <w:r w:rsidR="000D7A3C">
        <w:rPr>
          <w:rFonts w:ascii="Times New Roman" w:hAnsi="Times New Roman" w:cs="Times New Roman"/>
          <w:sz w:val="28"/>
          <w:szCs w:val="28"/>
        </w:rPr>
        <w:t>и</w:t>
      </w:r>
      <w:r w:rsidR="000D7A3C" w:rsidRPr="000D7A3C">
        <w:rPr>
          <w:rFonts w:ascii="Times New Roman" w:hAnsi="Times New Roman" w:cs="Times New Roman"/>
          <w:sz w:val="28"/>
          <w:szCs w:val="28"/>
        </w:rPr>
        <w:t xml:space="preserve"> использования средств Государственной корпорации - Фонд содействия реформированию жилищно-коммунального хозяйства, направленных на предоставление финансовой поддержки для реализации региональных адресных программ по переселению граждан из аварийного жилищного фонда.</w:t>
      </w:r>
    </w:p>
    <w:p w:rsidR="00D81012" w:rsidRPr="00E5598D" w:rsidRDefault="00D81012" w:rsidP="00425FF9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598D"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контрольных мероприятий в финансово-бюджетной сфере.</w:t>
      </w:r>
    </w:p>
    <w:sectPr w:rsidR="00D81012" w:rsidRPr="00E5598D" w:rsidSect="00D850EA">
      <w:headerReference w:type="default" r:id="rId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EA" w:rsidRDefault="00D850EA" w:rsidP="00D850EA">
      <w:pPr>
        <w:spacing w:after="0" w:line="240" w:lineRule="auto"/>
      </w:pPr>
      <w:r>
        <w:separator/>
      </w:r>
    </w:p>
  </w:endnote>
  <w:end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EA" w:rsidRDefault="00D850EA" w:rsidP="00D850EA">
      <w:pPr>
        <w:spacing w:after="0" w:line="240" w:lineRule="auto"/>
      </w:pPr>
      <w:r>
        <w:separator/>
      </w:r>
    </w:p>
  </w:footnote>
  <w:footnote w:type="continuationSeparator" w:id="0">
    <w:p w:rsidR="00D850EA" w:rsidRDefault="00D850EA" w:rsidP="00D85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603060"/>
      <w:docPartObj>
        <w:docPartGallery w:val="Page Numbers (Top of Page)"/>
        <w:docPartUnique/>
      </w:docPartObj>
    </w:sdtPr>
    <w:sdtEndPr/>
    <w:sdtContent>
      <w:p w:rsidR="00D850EA" w:rsidRDefault="00D850E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A3C">
          <w:rPr>
            <w:noProof/>
          </w:rPr>
          <w:t>2</w:t>
        </w:r>
        <w:r>
          <w:fldChar w:fldCharType="end"/>
        </w:r>
      </w:p>
    </w:sdtContent>
  </w:sdt>
  <w:p w:rsidR="00D850EA" w:rsidRDefault="00D850E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1751A"/>
    <w:multiLevelType w:val="hybridMultilevel"/>
    <w:tmpl w:val="EEDC2A1E"/>
    <w:lvl w:ilvl="0" w:tplc="5CB60DD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45"/>
    <w:rsid w:val="0000532C"/>
    <w:rsid w:val="000125A7"/>
    <w:rsid w:val="000414BC"/>
    <w:rsid w:val="00067EDF"/>
    <w:rsid w:val="000B4420"/>
    <w:rsid w:val="000D7A3C"/>
    <w:rsid w:val="00117527"/>
    <w:rsid w:val="0018038D"/>
    <w:rsid w:val="001859DE"/>
    <w:rsid w:val="002071CF"/>
    <w:rsid w:val="00213821"/>
    <w:rsid w:val="002C7C45"/>
    <w:rsid w:val="0033255F"/>
    <w:rsid w:val="00425FF9"/>
    <w:rsid w:val="004402EE"/>
    <w:rsid w:val="00453A70"/>
    <w:rsid w:val="004613FE"/>
    <w:rsid w:val="004F1255"/>
    <w:rsid w:val="005E2A6A"/>
    <w:rsid w:val="00694B6D"/>
    <w:rsid w:val="006A3EEB"/>
    <w:rsid w:val="006A40A6"/>
    <w:rsid w:val="006C4C44"/>
    <w:rsid w:val="007812C6"/>
    <w:rsid w:val="007B0CED"/>
    <w:rsid w:val="007E37B3"/>
    <w:rsid w:val="00830705"/>
    <w:rsid w:val="00865C07"/>
    <w:rsid w:val="0087315F"/>
    <w:rsid w:val="0092608D"/>
    <w:rsid w:val="009E48B8"/>
    <w:rsid w:val="00A04B49"/>
    <w:rsid w:val="00A27B4D"/>
    <w:rsid w:val="00A46C8F"/>
    <w:rsid w:val="00AF607D"/>
    <w:rsid w:val="00B904DA"/>
    <w:rsid w:val="00BE0B92"/>
    <w:rsid w:val="00C0275B"/>
    <w:rsid w:val="00C310AD"/>
    <w:rsid w:val="00C901DC"/>
    <w:rsid w:val="00CE4918"/>
    <w:rsid w:val="00D70D47"/>
    <w:rsid w:val="00D81012"/>
    <w:rsid w:val="00D850EA"/>
    <w:rsid w:val="00DC64F7"/>
    <w:rsid w:val="00DF24BD"/>
    <w:rsid w:val="00E5598D"/>
    <w:rsid w:val="00EF4987"/>
    <w:rsid w:val="00F8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0A6"/>
    <w:pPr>
      <w:ind w:left="720"/>
      <w:contextualSpacing/>
    </w:pPr>
  </w:style>
  <w:style w:type="paragraph" w:styleId="a4">
    <w:name w:val="No Spacing"/>
    <w:uiPriority w:val="1"/>
    <w:qFormat/>
    <w:rsid w:val="00DC64F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50EA"/>
  </w:style>
  <w:style w:type="paragraph" w:styleId="a7">
    <w:name w:val="footer"/>
    <w:basedOn w:val="a"/>
    <w:link w:val="a8"/>
    <w:uiPriority w:val="99"/>
    <w:unhideWhenUsed/>
    <w:rsid w:val="00D85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5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Зарема С. Балаева</dc:creator>
  <cp:lastModifiedBy>Зарема С. Балаева</cp:lastModifiedBy>
  <cp:revision>2</cp:revision>
  <cp:lastPrinted>2018-06-13T06:22:00Z</cp:lastPrinted>
  <dcterms:created xsi:type="dcterms:W3CDTF">2018-06-13T06:22:00Z</dcterms:created>
  <dcterms:modified xsi:type="dcterms:W3CDTF">2018-06-13T06:22:00Z</dcterms:modified>
</cp:coreProperties>
</file>